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06" w:rsidRPr="00A55E84" w:rsidRDefault="00A55E84" w:rsidP="00A55E84">
      <w:pPr>
        <w:pStyle w:val="Heading1"/>
      </w:pPr>
      <w:bookmarkStart w:id="0" w:name="_GoBack"/>
      <w:bookmarkEnd w:id="0"/>
      <w:r w:rsidRPr="00A55E84">
        <w:t>INFORMED CONSENT ADDENDUM</w:t>
      </w:r>
    </w:p>
    <w:p w:rsidR="005D3DA5" w:rsidRPr="009500C7" w:rsidRDefault="005D3DA5">
      <w:pPr>
        <w:jc w:val="center"/>
        <w:rPr>
          <w:rFonts w:ascii="Arial" w:hAnsi="Arial" w:cs="Arial"/>
          <w:b/>
        </w:rPr>
      </w:pPr>
    </w:p>
    <w:p w:rsidR="005D3DA5" w:rsidRPr="00D33568" w:rsidRDefault="00A55E84" w:rsidP="00A55E84">
      <w:pPr>
        <w:pStyle w:val="Heading2"/>
        <w:rPr>
          <w:color w:val="006BA6"/>
        </w:rPr>
      </w:pPr>
      <w:r w:rsidRPr="00A55E84">
        <w:t>Title of Study</w:t>
      </w:r>
      <w:r>
        <w:t xml:space="preserve">:  </w:t>
      </w:r>
      <w:r w:rsidRPr="00D33568">
        <w:rPr>
          <w:rFonts w:ascii="Times New Roman" w:hAnsi="Times New Roman" w:cs="Times New Roman"/>
          <w:color w:val="006BA6"/>
        </w:rPr>
        <w:t>[Title of study]</w:t>
      </w:r>
    </w:p>
    <w:p w:rsidR="005D3DA5" w:rsidRPr="009500C7" w:rsidRDefault="005D3DA5">
      <w:pPr>
        <w:pStyle w:val="BodyTextIndent"/>
        <w:ind w:left="2880" w:hanging="2880"/>
        <w:rPr>
          <w:rFonts w:ascii="Arial" w:hAnsi="Arial" w:cs="Arial"/>
        </w:rPr>
      </w:pPr>
    </w:p>
    <w:p w:rsidR="005D3DA5" w:rsidRPr="00D33568" w:rsidRDefault="00A55E84" w:rsidP="00A55E84">
      <w:pPr>
        <w:pStyle w:val="Heading2"/>
        <w:rPr>
          <w:rFonts w:ascii="Times New Roman" w:hAnsi="Times New Roman" w:cs="Times New Roman"/>
          <w:color w:val="006BA6"/>
        </w:rPr>
      </w:pPr>
      <w:r>
        <w:t xml:space="preserve">Principal Investigator: </w:t>
      </w:r>
      <w:r w:rsidRPr="00D33568">
        <w:rPr>
          <w:rFonts w:ascii="Times New Roman" w:hAnsi="Times New Roman" w:cs="Times New Roman"/>
          <w:color w:val="006BA6"/>
        </w:rPr>
        <w:t>[List principal Investigator]</w:t>
      </w:r>
    </w:p>
    <w:p w:rsidR="005D3DA5" w:rsidRPr="009500C7" w:rsidRDefault="005D3DA5">
      <w:pPr>
        <w:rPr>
          <w:rFonts w:ascii="Arial" w:hAnsi="Arial" w:cs="Arial"/>
          <w:b/>
        </w:rPr>
      </w:pPr>
    </w:p>
    <w:p w:rsidR="005D3DA5" w:rsidRPr="009500C7" w:rsidRDefault="005D3DA5">
      <w:pPr>
        <w:rPr>
          <w:rFonts w:ascii="Arial" w:hAnsi="Arial" w:cs="Arial"/>
          <w:b/>
        </w:rPr>
      </w:pPr>
    </w:p>
    <w:p w:rsidR="005D3DA5" w:rsidRPr="00A55E84" w:rsidRDefault="005D3DA5" w:rsidP="00A55E84">
      <w:pPr>
        <w:widowControl/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A55E84">
        <w:rPr>
          <w:rFonts w:ascii="Times New Roman" w:hAnsi="Times New Roman"/>
        </w:rPr>
        <w:t>You ar</w:t>
      </w:r>
      <w:r w:rsidR="00A55E84">
        <w:rPr>
          <w:rFonts w:ascii="Times New Roman" w:hAnsi="Times New Roman"/>
        </w:rPr>
        <w:t xml:space="preserve">e currently </w:t>
      </w:r>
      <w:r w:rsidR="005666E7">
        <w:rPr>
          <w:rFonts w:ascii="Times New Roman" w:hAnsi="Times New Roman"/>
        </w:rPr>
        <w:t>taking part in the above-named</w:t>
      </w:r>
      <w:r w:rsidR="00A55E84">
        <w:rPr>
          <w:rFonts w:ascii="Times New Roman" w:hAnsi="Times New Roman"/>
        </w:rPr>
        <w:t xml:space="preserve"> research study</w:t>
      </w:r>
      <w:r w:rsidRPr="00A55E84">
        <w:rPr>
          <w:rFonts w:ascii="Times New Roman" w:hAnsi="Times New Roman"/>
        </w:rPr>
        <w:t>.  When you enrolled in this research study, we told you we would let you know about any new information</w:t>
      </w:r>
      <w:r w:rsidR="005666E7">
        <w:rPr>
          <w:rFonts w:ascii="Times New Roman" w:hAnsi="Times New Roman"/>
        </w:rPr>
        <w:t xml:space="preserve"> or changes</w:t>
      </w:r>
      <w:r w:rsidRPr="00A55E84">
        <w:rPr>
          <w:rFonts w:ascii="Times New Roman" w:hAnsi="Times New Roman"/>
        </w:rPr>
        <w:t xml:space="preserve"> that might affect your willingness to take part in this study.  The purpose of this form is to </w:t>
      </w:r>
      <w:r w:rsidR="00D33568">
        <w:rPr>
          <w:rFonts w:ascii="Times New Roman" w:hAnsi="Times New Roman"/>
        </w:rPr>
        <w:t xml:space="preserve">share with you </w:t>
      </w:r>
      <w:r w:rsidR="005702B1" w:rsidRPr="005702B1">
        <w:rPr>
          <w:rFonts w:ascii="Times New Roman" w:hAnsi="Times New Roman"/>
          <w:color w:val="006BA6"/>
        </w:rPr>
        <w:t>[new information we have learned AND/OR how the study has changed]</w:t>
      </w:r>
      <w:r w:rsidR="00D33568">
        <w:rPr>
          <w:rFonts w:ascii="Times New Roman" w:hAnsi="Times New Roman"/>
        </w:rPr>
        <w:t>.</w:t>
      </w:r>
      <w:r w:rsidR="005666E7">
        <w:rPr>
          <w:rFonts w:ascii="Times New Roman" w:hAnsi="Times New Roman"/>
        </w:rPr>
        <w:t xml:space="preserve">  </w:t>
      </w:r>
    </w:p>
    <w:p w:rsidR="005D3DA5" w:rsidRPr="00A55E84" w:rsidRDefault="005D3DA5" w:rsidP="00A55E84">
      <w:pPr>
        <w:widowControl/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5D3DA5" w:rsidRPr="00D33568" w:rsidRDefault="00A55E84" w:rsidP="00A55E84">
      <w:pPr>
        <w:widowControl/>
        <w:overflowPunct w:val="0"/>
        <w:autoSpaceDE w:val="0"/>
        <w:autoSpaceDN w:val="0"/>
        <w:adjustRightInd w:val="0"/>
        <w:rPr>
          <w:rFonts w:ascii="Times New Roman" w:hAnsi="Times New Roman"/>
          <w:color w:val="006BA6"/>
        </w:rPr>
      </w:pPr>
      <w:r w:rsidRPr="00D33568">
        <w:rPr>
          <w:rFonts w:ascii="Times New Roman" w:hAnsi="Times New Roman"/>
          <w:color w:val="006BA6"/>
        </w:rPr>
        <w:t>[</w:t>
      </w:r>
      <w:r w:rsidR="005D3DA5" w:rsidRPr="00D33568">
        <w:rPr>
          <w:rFonts w:ascii="Times New Roman" w:hAnsi="Times New Roman"/>
          <w:color w:val="006BA6"/>
        </w:rPr>
        <w:t>Describe new information</w:t>
      </w:r>
      <w:r w:rsidR="005666E7" w:rsidRPr="00D33568">
        <w:rPr>
          <w:rFonts w:ascii="Times New Roman" w:hAnsi="Times New Roman"/>
          <w:color w:val="006BA6"/>
        </w:rPr>
        <w:t xml:space="preserve"> or changes</w:t>
      </w:r>
      <w:r w:rsidR="005D3DA5" w:rsidRPr="00D33568">
        <w:rPr>
          <w:rFonts w:ascii="Times New Roman" w:hAnsi="Times New Roman"/>
          <w:color w:val="006BA6"/>
        </w:rPr>
        <w:t xml:space="preserve"> and </w:t>
      </w:r>
      <w:r w:rsidR="005666E7" w:rsidRPr="00D33568">
        <w:rPr>
          <w:rFonts w:ascii="Times New Roman" w:hAnsi="Times New Roman"/>
          <w:color w:val="006BA6"/>
        </w:rPr>
        <w:t xml:space="preserve">the </w:t>
      </w:r>
      <w:r w:rsidR="005D3DA5" w:rsidRPr="00D33568">
        <w:rPr>
          <w:rFonts w:ascii="Times New Roman" w:hAnsi="Times New Roman"/>
          <w:color w:val="006BA6"/>
        </w:rPr>
        <w:t xml:space="preserve">potential impact (or lack thereof) on the </w:t>
      </w:r>
      <w:r w:rsidR="00D31F06" w:rsidRPr="00D33568">
        <w:rPr>
          <w:rFonts w:ascii="Times New Roman" w:hAnsi="Times New Roman"/>
          <w:color w:val="006BA6"/>
        </w:rPr>
        <w:t>participant</w:t>
      </w:r>
      <w:r w:rsidR="005D3DA5" w:rsidRPr="00D33568">
        <w:rPr>
          <w:rFonts w:ascii="Times New Roman" w:hAnsi="Times New Roman"/>
          <w:color w:val="006BA6"/>
        </w:rPr>
        <w:t xml:space="preserve"> and study.</w:t>
      </w:r>
      <w:r w:rsidRPr="00D33568">
        <w:rPr>
          <w:rFonts w:ascii="Times New Roman" w:hAnsi="Times New Roman"/>
          <w:color w:val="006BA6"/>
        </w:rPr>
        <w:t>]</w:t>
      </w:r>
    </w:p>
    <w:p w:rsidR="00F52EF3" w:rsidRPr="00F52EF3" w:rsidRDefault="00F52EF3" w:rsidP="00A55E84">
      <w:pPr>
        <w:widowControl/>
        <w:overflowPunct w:val="0"/>
        <w:autoSpaceDE w:val="0"/>
        <w:autoSpaceDN w:val="0"/>
        <w:adjustRightInd w:val="0"/>
        <w:rPr>
          <w:rFonts w:ascii="Times New Roman" w:hAnsi="Times New Roman"/>
          <w:color w:val="0066CC"/>
        </w:rPr>
      </w:pPr>
    </w:p>
    <w:p w:rsidR="00F52EF3" w:rsidRPr="00F52EF3" w:rsidRDefault="00F52EF3" w:rsidP="00F52EF3">
      <w:pPr>
        <w:widowControl/>
        <w:numPr>
          <w:ilvl w:val="0"/>
          <w:numId w:val="6"/>
        </w:numPr>
        <w:spacing w:after="120"/>
        <w:rPr>
          <w:rFonts w:ascii="Times New Roman" w:hAnsi="Times New Roman"/>
          <w:bCs/>
          <w:i/>
          <w:snapToGrid/>
          <w:color w:val="994217"/>
          <w:sz w:val="22"/>
          <w:szCs w:val="24"/>
        </w:rPr>
      </w:pPr>
      <w:r w:rsidRPr="00F52EF3">
        <w:rPr>
          <w:rFonts w:ascii="Times New Roman" w:hAnsi="Times New Roman"/>
          <w:i/>
          <w:snapToGrid/>
          <w:color w:val="994217"/>
          <w:sz w:val="22"/>
          <w:szCs w:val="24"/>
        </w:rPr>
        <w:t xml:space="preserve">Use </w:t>
      </w:r>
      <w:r w:rsidRPr="00F52EF3">
        <w:rPr>
          <w:rFonts w:ascii="Times New Roman" w:hAnsi="Times New Roman"/>
          <w:b/>
          <w:i/>
          <w:snapToGrid/>
          <w:color w:val="994217"/>
          <w:sz w:val="22"/>
          <w:szCs w:val="24"/>
        </w:rPr>
        <w:t>layperson’s terminology; avoid scientific or research jargon.</w:t>
      </w:r>
      <w:r w:rsidRPr="00F52EF3">
        <w:rPr>
          <w:rFonts w:ascii="Times New Roman" w:hAnsi="Times New Roman"/>
          <w:i/>
          <w:snapToGrid/>
          <w:color w:val="994217"/>
          <w:sz w:val="22"/>
          <w:szCs w:val="24"/>
        </w:rPr>
        <w:t xml:space="preserve"> </w:t>
      </w:r>
    </w:p>
    <w:p w:rsidR="00F52EF3" w:rsidRDefault="00F52EF3" w:rsidP="00F52EF3">
      <w:pPr>
        <w:widowControl/>
        <w:numPr>
          <w:ilvl w:val="0"/>
          <w:numId w:val="6"/>
        </w:numPr>
        <w:spacing w:after="120"/>
        <w:rPr>
          <w:rFonts w:ascii="Times New Roman" w:hAnsi="Times New Roman"/>
          <w:bCs/>
          <w:i/>
          <w:color w:val="994217"/>
          <w:sz w:val="22"/>
        </w:rPr>
      </w:pPr>
      <w:r w:rsidRPr="00F52EF3">
        <w:rPr>
          <w:rFonts w:ascii="Times New Roman" w:hAnsi="Times New Roman"/>
          <w:bCs/>
          <w:i/>
          <w:color w:val="994217"/>
          <w:sz w:val="22"/>
        </w:rPr>
        <w:t>The description should be clear and easy to follow. The use of bullet points, tables, section headings, numbered steps, etc., is encouraged if it helps with readability.</w:t>
      </w:r>
    </w:p>
    <w:p w:rsidR="006E4711" w:rsidRDefault="006E4711" w:rsidP="00F52EF3">
      <w:pPr>
        <w:widowControl/>
        <w:numPr>
          <w:ilvl w:val="0"/>
          <w:numId w:val="6"/>
        </w:numPr>
        <w:spacing w:after="120"/>
        <w:rPr>
          <w:rFonts w:ascii="Times New Roman" w:hAnsi="Times New Roman"/>
          <w:bCs/>
          <w:i/>
          <w:color w:val="994217"/>
          <w:sz w:val="22"/>
        </w:rPr>
      </w:pPr>
      <w:r>
        <w:rPr>
          <w:rFonts w:ascii="Times New Roman" w:hAnsi="Times New Roman"/>
          <w:bCs/>
          <w:i/>
          <w:color w:val="994217"/>
          <w:sz w:val="22"/>
        </w:rPr>
        <w:t>Ensure the description addresses any broad-reaching effects, such as change to or addition of risk/discomfort, changes to confidentiality or privacy measures, changes in time commitment, etc.</w:t>
      </w:r>
    </w:p>
    <w:p w:rsidR="006E4711" w:rsidRPr="00F52EF3" w:rsidRDefault="006E4711" w:rsidP="00F52EF3">
      <w:pPr>
        <w:widowControl/>
        <w:numPr>
          <w:ilvl w:val="0"/>
          <w:numId w:val="6"/>
        </w:numPr>
        <w:spacing w:after="120"/>
        <w:rPr>
          <w:rFonts w:ascii="Times New Roman" w:hAnsi="Times New Roman"/>
          <w:bCs/>
          <w:i/>
          <w:color w:val="994217"/>
          <w:sz w:val="22"/>
        </w:rPr>
      </w:pPr>
      <w:r>
        <w:rPr>
          <w:rFonts w:ascii="Times New Roman" w:hAnsi="Times New Roman"/>
          <w:bCs/>
          <w:i/>
          <w:color w:val="994217"/>
          <w:sz w:val="22"/>
        </w:rPr>
        <w:t xml:space="preserve">When appropriate, describe changes in the context of the original plans to give participants a reference point (e.g., we originally planned for you to visit the lab four times.  We are adding fifth visit because……).   </w:t>
      </w:r>
    </w:p>
    <w:p w:rsidR="005666E7" w:rsidRDefault="005666E7" w:rsidP="00A55E84">
      <w:pPr>
        <w:rPr>
          <w:rFonts w:ascii="Times New Roman" w:hAnsi="Times New Roman"/>
        </w:rPr>
      </w:pPr>
    </w:p>
    <w:p w:rsidR="00A55E84" w:rsidRDefault="00F52EF3" w:rsidP="00A55E84">
      <w:pPr>
        <w:widowControl/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This information supplements the original consent form you read at the beginning of the study.  Unless specifically indicated </w:t>
      </w:r>
      <w:r w:rsidRPr="00F52EF3">
        <w:rPr>
          <w:rFonts w:ascii="Times New Roman" w:hAnsi="Times New Roman"/>
          <w:color w:val="000000"/>
        </w:rPr>
        <w:t xml:space="preserve">otherwise in </w:t>
      </w:r>
      <w:r>
        <w:rPr>
          <w:rFonts w:ascii="Times New Roman" w:hAnsi="Times New Roman"/>
          <w:color w:val="000000"/>
        </w:rPr>
        <w:t>this document</w:t>
      </w:r>
      <w:r w:rsidRPr="00F52EF3">
        <w:rPr>
          <w:rFonts w:ascii="Times New Roman" w:hAnsi="Times New Roman"/>
          <w:color w:val="000000"/>
        </w:rPr>
        <w:t>, all information contained in t</w:t>
      </w:r>
      <w:r>
        <w:rPr>
          <w:rFonts w:ascii="Times New Roman" w:hAnsi="Times New Roman"/>
          <w:color w:val="000000"/>
        </w:rPr>
        <w:t>he</w:t>
      </w:r>
      <w:r w:rsidRPr="00F52EF3">
        <w:rPr>
          <w:rFonts w:ascii="Times New Roman" w:hAnsi="Times New Roman"/>
          <w:color w:val="000000"/>
        </w:rPr>
        <w:t xml:space="preserve"> original </w:t>
      </w:r>
      <w:r>
        <w:rPr>
          <w:rFonts w:ascii="Times New Roman" w:hAnsi="Times New Roman"/>
          <w:color w:val="000000"/>
        </w:rPr>
        <w:t>consent form that you signed</w:t>
      </w:r>
      <w:r w:rsidRPr="00F52EF3">
        <w:rPr>
          <w:rFonts w:ascii="Times New Roman" w:hAnsi="Times New Roman"/>
          <w:color w:val="000000"/>
        </w:rPr>
        <w:t xml:space="preserve"> is still true and remains in effect.</w:t>
      </w:r>
    </w:p>
    <w:p w:rsidR="00F52EF3" w:rsidRPr="00F52EF3" w:rsidRDefault="00F52EF3" w:rsidP="00A55E84">
      <w:pPr>
        <w:widowControl/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5D3DA5" w:rsidRPr="00A55E84" w:rsidRDefault="005D3DA5" w:rsidP="00A55E84">
      <w:pPr>
        <w:widowControl/>
        <w:overflowPunct w:val="0"/>
        <w:autoSpaceDE w:val="0"/>
        <w:autoSpaceDN w:val="0"/>
        <w:adjustRightInd w:val="0"/>
        <w:rPr>
          <w:rFonts w:ascii="Times New Roman" w:hAnsi="Times New Roman"/>
          <w:snapToGrid/>
          <w:color w:val="000000"/>
        </w:rPr>
      </w:pPr>
      <w:r w:rsidRPr="00A55E84">
        <w:rPr>
          <w:rFonts w:ascii="Times New Roman" w:hAnsi="Times New Roman"/>
        </w:rPr>
        <w:t>Your continued participation in this research study is voluntary.</w:t>
      </w:r>
      <w:r w:rsidR="005666E7">
        <w:rPr>
          <w:rFonts w:ascii="Times New Roman" w:hAnsi="Times New Roman"/>
        </w:rPr>
        <w:t xml:space="preserve">  You may withdraw from the research now or at any time without penalty or negative consequences.  </w:t>
      </w:r>
    </w:p>
    <w:p w:rsidR="005666E7" w:rsidRDefault="005666E7" w:rsidP="005666E7">
      <w:pPr>
        <w:rPr>
          <w:rFonts w:ascii="Times New Roman" w:hAnsi="Times New Roman"/>
        </w:rPr>
      </w:pPr>
    </w:p>
    <w:p w:rsidR="005666E7" w:rsidRPr="00D33568" w:rsidRDefault="005666E7" w:rsidP="005666E7">
      <w:pPr>
        <w:rPr>
          <w:rFonts w:ascii="Times New Roman" w:hAnsi="Times New Roman"/>
          <w:snapToGrid/>
          <w:color w:val="006BA6"/>
          <w:szCs w:val="24"/>
        </w:rPr>
      </w:pPr>
      <w:r w:rsidRPr="00A55E84">
        <w:rPr>
          <w:rFonts w:ascii="Times New Roman" w:hAnsi="Times New Roman"/>
        </w:rPr>
        <w:t>If you have any questions or concerns about this information</w:t>
      </w:r>
      <w:r>
        <w:rPr>
          <w:rFonts w:ascii="Times New Roman" w:hAnsi="Times New Roman"/>
        </w:rPr>
        <w:t xml:space="preserve">, </w:t>
      </w:r>
      <w:r w:rsidRPr="00A55E84">
        <w:rPr>
          <w:rFonts w:ascii="Times New Roman" w:hAnsi="Times New Roman"/>
          <w:snapToGrid/>
          <w:szCs w:val="24"/>
        </w:rPr>
        <w:t xml:space="preserve">contact </w:t>
      </w:r>
      <w:r w:rsidRPr="00D33568">
        <w:rPr>
          <w:rFonts w:ascii="Times New Roman" w:hAnsi="Times New Roman"/>
          <w:bCs/>
          <w:snapToGrid/>
          <w:color w:val="006BA6"/>
          <w:szCs w:val="24"/>
        </w:rPr>
        <w:t xml:space="preserve">[principal investigator name and contact information; </w:t>
      </w:r>
      <w:r w:rsidRPr="00D33568">
        <w:rPr>
          <w:rFonts w:ascii="Times New Roman" w:hAnsi="Times New Roman"/>
          <w:b/>
          <w:bCs/>
          <w:i/>
          <w:snapToGrid/>
          <w:color w:val="006BA6"/>
          <w:szCs w:val="24"/>
        </w:rPr>
        <w:t>for a student project</w:t>
      </w:r>
      <w:r w:rsidRPr="00D33568">
        <w:rPr>
          <w:rFonts w:ascii="Times New Roman" w:hAnsi="Times New Roman"/>
          <w:b/>
          <w:bCs/>
          <w:snapToGrid/>
          <w:color w:val="006BA6"/>
          <w:szCs w:val="24"/>
        </w:rPr>
        <w:t xml:space="preserve">, </w:t>
      </w:r>
      <w:r w:rsidRPr="00D33568">
        <w:rPr>
          <w:rFonts w:ascii="Times New Roman" w:hAnsi="Times New Roman"/>
          <w:bCs/>
          <w:snapToGrid/>
          <w:color w:val="006BA6"/>
          <w:szCs w:val="24"/>
        </w:rPr>
        <w:t>the supervising investigator’s name and contact information MUST be included].</w:t>
      </w:r>
      <w:r w:rsidRPr="00D33568">
        <w:rPr>
          <w:rFonts w:ascii="Times New Roman" w:hAnsi="Times New Roman"/>
          <w:b/>
          <w:bCs/>
          <w:snapToGrid/>
          <w:color w:val="006BA6"/>
          <w:szCs w:val="24"/>
        </w:rPr>
        <w:t xml:space="preserve">  </w:t>
      </w:r>
    </w:p>
    <w:p w:rsidR="005D3DA5" w:rsidRPr="00A55E84" w:rsidRDefault="005D3DA5">
      <w:pPr>
        <w:pStyle w:val="BodyText2"/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5D3DA5" w:rsidRPr="00A55E84" w:rsidRDefault="005D3DA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</w:p>
    <w:p w:rsidR="005B02D8" w:rsidRPr="005B02D8" w:rsidRDefault="005B02D8" w:rsidP="005B02D8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Arial" w:hAnsi="Arial" w:cs="Arial"/>
          <w:b/>
          <w:bCs/>
          <w:snapToGrid/>
          <w:szCs w:val="24"/>
        </w:rPr>
      </w:pPr>
      <w:r w:rsidRPr="005B02D8">
        <w:rPr>
          <w:rFonts w:ascii="Arial" w:hAnsi="Arial" w:cs="Arial"/>
          <w:b/>
          <w:bCs/>
          <w:snapToGrid/>
          <w:szCs w:val="24"/>
        </w:rPr>
        <w:t>Your Consent</w:t>
      </w:r>
    </w:p>
    <w:p w:rsidR="005D3DA5" w:rsidRDefault="005D3DA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1C5DD4" w:rsidRPr="001C5DD4" w:rsidRDefault="00F663B9" w:rsidP="001C5DD4">
      <w:pPr>
        <w:widowControl/>
        <w:spacing w:after="120"/>
        <w:rPr>
          <w:rFonts w:ascii="Times New Roman" w:hAnsi="Times New Roman"/>
          <w:i/>
          <w:snapToGrid/>
          <w:color w:val="994217"/>
          <w:szCs w:val="24"/>
        </w:rPr>
      </w:pPr>
      <w:r>
        <w:rPr>
          <w:rFonts w:ascii="Times New Roman" w:hAnsi="Times New Roman"/>
          <w:i/>
          <w:snapToGrid/>
          <w:color w:val="994217"/>
          <w:sz w:val="22"/>
          <w:szCs w:val="24"/>
        </w:rPr>
        <w:t>Example verbiage when</w:t>
      </w:r>
      <w:r w:rsidR="001C5DD4" w:rsidRPr="001C5DD4">
        <w:rPr>
          <w:rFonts w:ascii="Times New Roman" w:hAnsi="Times New Roman"/>
          <w:i/>
          <w:snapToGrid/>
          <w:color w:val="994217"/>
          <w:sz w:val="22"/>
          <w:szCs w:val="24"/>
        </w:rPr>
        <w:t xml:space="preserve"> </w:t>
      </w:r>
      <w:r w:rsidR="005B02D8">
        <w:rPr>
          <w:rFonts w:ascii="Times New Roman" w:hAnsi="Times New Roman"/>
          <w:i/>
          <w:snapToGrid/>
          <w:color w:val="994217"/>
          <w:sz w:val="22"/>
          <w:szCs w:val="24"/>
        </w:rPr>
        <w:t>re-</w:t>
      </w:r>
      <w:r w:rsidR="001C5DD4" w:rsidRPr="001C5DD4">
        <w:rPr>
          <w:rFonts w:ascii="Times New Roman" w:hAnsi="Times New Roman"/>
          <w:i/>
          <w:snapToGrid/>
          <w:color w:val="994217"/>
          <w:sz w:val="22"/>
          <w:szCs w:val="24"/>
        </w:rPr>
        <w:t xml:space="preserve">consent </w:t>
      </w:r>
      <w:r w:rsidR="005B02D8">
        <w:rPr>
          <w:rFonts w:ascii="Times New Roman" w:hAnsi="Times New Roman"/>
          <w:i/>
          <w:snapToGrid/>
          <w:color w:val="994217"/>
          <w:sz w:val="22"/>
          <w:szCs w:val="24"/>
        </w:rPr>
        <w:t>will be documented via signature</w:t>
      </w:r>
      <w:r>
        <w:rPr>
          <w:rFonts w:ascii="Times New Roman" w:hAnsi="Times New Roman"/>
          <w:i/>
          <w:snapToGrid/>
          <w:color w:val="994217"/>
          <w:sz w:val="22"/>
          <w:szCs w:val="24"/>
        </w:rPr>
        <w:t xml:space="preserve">.  </w:t>
      </w:r>
    </w:p>
    <w:p w:rsidR="001C5DD4" w:rsidRPr="00177D1A" w:rsidRDefault="001C5DD4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u w:val="single"/>
        </w:rPr>
      </w:pPr>
    </w:p>
    <w:p w:rsidR="00AF4023" w:rsidRDefault="005B02D8" w:rsidP="00AF4023">
      <w:pPr>
        <w:pStyle w:val="Footer"/>
        <w:tabs>
          <w:tab w:val="left" w:pos="720"/>
        </w:tabs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</w:rPr>
        <w:t>By signing this document, you agree t</w:t>
      </w:r>
      <w:r w:rsidR="005D3DA5" w:rsidRPr="00A55E84">
        <w:rPr>
          <w:rFonts w:ascii="Times New Roman" w:hAnsi="Times New Roman"/>
        </w:rPr>
        <w:t>his new information w</w:t>
      </w:r>
      <w:r w:rsidR="001C5DD4">
        <w:rPr>
          <w:rFonts w:ascii="Times New Roman" w:hAnsi="Times New Roman"/>
        </w:rPr>
        <w:t>as explained</w:t>
      </w:r>
      <w:r>
        <w:rPr>
          <w:rFonts w:ascii="Times New Roman" w:hAnsi="Times New Roman"/>
        </w:rPr>
        <w:t xml:space="preserve"> to you</w:t>
      </w:r>
      <w:r w:rsidR="00AF40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your </w:t>
      </w:r>
      <w:r w:rsidR="005D3DA5" w:rsidRPr="00A55E84">
        <w:rPr>
          <w:rFonts w:ascii="Times New Roman" w:hAnsi="Times New Roman"/>
        </w:rPr>
        <w:t>qu</w:t>
      </w:r>
      <w:r>
        <w:rPr>
          <w:rFonts w:ascii="Times New Roman" w:hAnsi="Times New Roman"/>
        </w:rPr>
        <w:t>estions have been answered to your</w:t>
      </w:r>
      <w:r w:rsidR="005D3DA5" w:rsidRPr="00A55E84">
        <w:rPr>
          <w:rFonts w:ascii="Times New Roman" w:hAnsi="Times New Roman"/>
        </w:rPr>
        <w:t xml:space="preserve"> satisfaction</w:t>
      </w:r>
      <w:r w:rsidR="00AF4023">
        <w:rPr>
          <w:rFonts w:ascii="Times New Roman" w:hAnsi="Times New Roman"/>
        </w:rPr>
        <w:t xml:space="preserve">, and that you wish to continue participating in the study.  </w:t>
      </w:r>
      <w:r w:rsidR="00AF4023" w:rsidRPr="001C5DD4">
        <w:rPr>
          <w:rFonts w:ascii="Times New Roman" w:hAnsi="Times New Roman"/>
          <w:snapToGrid/>
          <w:szCs w:val="24"/>
        </w:rPr>
        <w:t xml:space="preserve">If </w:t>
      </w:r>
      <w:r w:rsidR="00AF4023">
        <w:rPr>
          <w:rFonts w:ascii="Times New Roman" w:hAnsi="Times New Roman"/>
          <w:snapToGrid/>
          <w:szCs w:val="24"/>
        </w:rPr>
        <w:t>any new questions arise</w:t>
      </w:r>
      <w:r w:rsidR="00AF4023" w:rsidRPr="001C5DD4">
        <w:rPr>
          <w:rFonts w:ascii="Times New Roman" w:hAnsi="Times New Roman"/>
          <w:snapToGrid/>
          <w:szCs w:val="24"/>
        </w:rPr>
        <w:t xml:space="preserve">, you can contact the research team using the information provided above.  </w:t>
      </w:r>
    </w:p>
    <w:p w:rsidR="005666E7" w:rsidRDefault="005666E7" w:rsidP="005666E7">
      <w:pPr>
        <w:pStyle w:val="Footer"/>
        <w:tabs>
          <w:tab w:val="left" w:pos="720"/>
        </w:tabs>
        <w:rPr>
          <w:rFonts w:ascii="Arial" w:hAnsi="Arial" w:cs="Arial"/>
          <w:snapToGrid/>
          <w:szCs w:val="24"/>
        </w:rPr>
      </w:pPr>
    </w:p>
    <w:p w:rsidR="005D3DA5" w:rsidRPr="00A55E84" w:rsidRDefault="005D3DA5">
      <w:pPr>
        <w:rPr>
          <w:rFonts w:ascii="Times New Roman" w:hAnsi="Times New Roman"/>
          <w:b/>
          <w:u w:val="single"/>
        </w:rPr>
      </w:pPr>
    </w:p>
    <w:p w:rsidR="001C5DD4" w:rsidRPr="001C5DD4" w:rsidRDefault="001C5DD4" w:rsidP="001C5DD4">
      <w:pPr>
        <w:widowControl/>
        <w:rPr>
          <w:rFonts w:ascii="Times New Roman" w:hAnsi="Times New Roman"/>
          <w:snapToGrid/>
          <w:szCs w:val="24"/>
        </w:rPr>
      </w:pPr>
      <w:r w:rsidRPr="001C5DD4">
        <w:rPr>
          <w:rFonts w:ascii="Times New Roman" w:hAnsi="Times New Roman"/>
          <w:snapToGrid/>
          <w:szCs w:val="24"/>
        </w:rPr>
        <w:t xml:space="preserve">Participant’s Name (printed) </w:t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</w:rPr>
        <w:t xml:space="preserve">    </w:t>
      </w:r>
    </w:p>
    <w:p w:rsidR="001C5DD4" w:rsidRPr="001C5DD4" w:rsidRDefault="001C5DD4" w:rsidP="001C5DD4">
      <w:pPr>
        <w:widowControl/>
        <w:rPr>
          <w:rFonts w:ascii="Times New Roman" w:hAnsi="Times New Roman"/>
          <w:snapToGrid/>
          <w:szCs w:val="24"/>
        </w:rPr>
      </w:pPr>
      <w:r w:rsidRPr="001C5DD4">
        <w:rPr>
          <w:rFonts w:ascii="Times New Roman" w:hAnsi="Times New Roman"/>
          <w:snapToGrid/>
          <w:szCs w:val="24"/>
        </w:rPr>
        <w:t xml:space="preserve"> </w:t>
      </w:r>
    </w:p>
    <w:p w:rsidR="001C5DD4" w:rsidRPr="001C5DD4" w:rsidRDefault="001C5DD4" w:rsidP="001C5DD4">
      <w:pPr>
        <w:widowControl/>
        <w:rPr>
          <w:rFonts w:ascii="Times New Roman" w:hAnsi="Times New Roman"/>
          <w:snapToGrid/>
          <w:szCs w:val="24"/>
        </w:rPr>
      </w:pP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  <w:r w:rsidRPr="001C5DD4">
        <w:rPr>
          <w:rFonts w:ascii="Times New Roman" w:hAnsi="Times New Roman"/>
          <w:snapToGrid/>
          <w:szCs w:val="24"/>
          <w:u w:val="single"/>
        </w:rPr>
        <w:tab/>
      </w:r>
    </w:p>
    <w:p w:rsidR="001C5DD4" w:rsidRPr="001C5DD4" w:rsidRDefault="001C5DD4" w:rsidP="001C5DD4">
      <w:pPr>
        <w:widowControl/>
        <w:rPr>
          <w:rFonts w:ascii="Times New Roman" w:hAnsi="Times New Roman"/>
          <w:snapToGrid/>
          <w:szCs w:val="24"/>
        </w:rPr>
      </w:pPr>
      <w:r w:rsidRPr="001C5DD4">
        <w:rPr>
          <w:rFonts w:ascii="Times New Roman" w:hAnsi="Times New Roman"/>
          <w:snapToGrid/>
          <w:szCs w:val="24"/>
        </w:rPr>
        <w:t>Participant’s Signature</w:t>
      </w:r>
      <w:r w:rsidRPr="001C5DD4">
        <w:rPr>
          <w:rFonts w:ascii="Times New Roman" w:hAnsi="Times New Roman"/>
          <w:snapToGrid/>
          <w:szCs w:val="24"/>
        </w:rPr>
        <w:tab/>
      </w:r>
      <w:r w:rsidRPr="001C5DD4">
        <w:rPr>
          <w:rFonts w:ascii="Times New Roman" w:hAnsi="Times New Roman"/>
          <w:snapToGrid/>
          <w:szCs w:val="24"/>
        </w:rPr>
        <w:tab/>
      </w:r>
      <w:r w:rsidRPr="001C5DD4">
        <w:rPr>
          <w:rFonts w:ascii="Times New Roman" w:hAnsi="Times New Roman"/>
          <w:snapToGrid/>
          <w:szCs w:val="24"/>
        </w:rPr>
        <w:tab/>
      </w:r>
      <w:r w:rsidRPr="001C5DD4">
        <w:rPr>
          <w:rFonts w:ascii="Times New Roman" w:hAnsi="Times New Roman"/>
          <w:snapToGrid/>
          <w:szCs w:val="24"/>
        </w:rPr>
        <w:tab/>
      </w:r>
      <w:r w:rsidRPr="001C5DD4">
        <w:rPr>
          <w:rFonts w:ascii="Times New Roman" w:hAnsi="Times New Roman"/>
          <w:snapToGrid/>
          <w:szCs w:val="24"/>
        </w:rPr>
        <w:tab/>
        <w:t>Date</w:t>
      </w:r>
      <w:r w:rsidRPr="001C5DD4">
        <w:rPr>
          <w:rFonts w:ascii="Times New Roman" w:hAnsi="Times New Roman"/>
          <w:snapToGrid/>
          <w:szCs w:val="24"/>
        </w:rPr>
        <w:tab/>
      </w:r>
    </w:p>
    <w:p w:rsidR="001C5DD4" w:rsidRPr="001C5DD4" w:rsidRDefault="001C5DD4" w:rsidP="001C5DD4">
      <w:pPr>
        <w:widowControl/>
        <w:rPr>
          <w:rFonts w:ascii="Times New Roman" w:hAnsi="Times New Roman"/>
          <w:snapToGrid/>
          <w:szCs w:val="24"/>
        </w:rPr>
      </w:pPr>
    </w:p>
    <w:p w:rsidR="001C5DD4" w:rsidRDefault="001C5DD4" w:rsidP="001C5DD4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color w:val="994217"/>
          <w:sz w:val="22"/>
        </w:rPr>
      </w:pPr>
    </w:p>
    <w:p w:rsidR="001C5DD4" w:rsidRPr="001C5DD4" w:rsidRDefault="0029503D" w:rsidP="001C5DD4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/>
          <w:color w:val="994217"/>
          <w:sz w:val="22"/>
        </w:rPr>
        <w:t>Example verbiage when</w:t>
      </w:r>
      <w:r w:rsidR="001C5DD4" w:rsidRPr="001C5DD4">
        <w:rPr>
          <w:rFonts w:ascii="Times New Roman" w:hAnsi="Times New Roman"/>
          <w:i/>
          <w:color w:val="994217"/>
          <w:sz w:val="22"/>
        </w:rPr>
        <w:t xml:space="preserve"> </w:t>
      </w:r>
      <w:r w:rsidR="005B02D8">
        <w:rPr>
          <w:rFonts w:ascii="Times New Roman" w:hAnsi="Times New Roman"/>
          <w:i/>
          <w:color w:val="994217"/>
          <w:sz w:val="22"/>
        </w:rPr>
        <w:t>re-</w:t>
      </w:r>
      <w:r w:rsidR="001C5DD4" w:rsidRPr="001C5DD4">
        <w:rPr>
          <w:rFonts w:ascii="Times New Roman" w:hAnsi="Times New Roman"/>
          <w:i/>
          <w:color w:val="994217"/>
          <w:sz w:val="22"/>
        </w:rPr>
        <w:t xml:space="preserve">consent </w:t>
      </w:r>
      <w:r w:rsidR="005B02D8">
        <w:rPr>
          <w:rFonts w:ascii="Times New Roman" w:hAnsi="Times New Roman"/>
          <w:i/>
          <w:color w:val="994217"/>
          <w:sz w:val="22"/>
        </w:rPr>
        <w:t>will be documented</w:t>
      </w:r>
      <w:r w:rsidR="001C5DD4" w:rsidRPr="001C5DD4">
        <w:rPr>
          <w:rFonts w:ascii="Times New Roman" w:hAnsi="Times New Roman"/>
          <w:i/>
          <w:color w:val="994217"/>
          <w:sz w:val="22"/>
        </w:rPr>
        <w:t xml:space="preserve"> online (such as by clicking radio buttons):</w:t>
      </w:r>
    </w:p>
    <w:p w:rsidR="001C5DD4" w:rsidRDefault="001C5DD4" w:rsidP="001C5DD4">
      <w:pPr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1C5DD4" w:rsidRDefault="0029503D" w:rsidP="001C5DD4">
      <w:pPr>
        <w:pStyle w:val="Footer"/>
        <w:tabs>
          <w:tab w:val="left" w:pos="720"/>
        </w:tabs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Please indicate below whether you wish to continue</w:t>
      </w:r>
      <w:r w:rsidR="00B870C7">
        <w:rPr>
          <w:rFonts w:ascii="Times New Roman" w:hAnsi="Times New Roman"/>
        </w:rPr>
        <w:t xml:space="preserve"> participating in this study</w:t>
      </w:r>
      <w:r w:rsidR="001C5DD4" w:rsidRPr="00A55E84">
        <w:rPr>
          <w:rFonts w:ascii="Times New Roman" w:hAnsi="Times New Roman"/>
        </w:rPr>
        <w:t>.</w:t>
      </w:r>
      <w:r w:rsidR="00B870C7">
        <w:rPr>
          <w:rFonts w:ascii="Times New Roman" w:hAnsi="Times New Roman"/>
        </w:rPr>
        <w:t xml:space="preserve">  Make sure you understand how the study has changed before you agree. </w:t>
      </w:r>
      <w:r w:rsidR="001C5DD4" w:rsidRPr="005666E7">
        <w:rPr>
          <w:rFonts w:ascii="Arial" w:hAnsi="Arial" w:cs="Arial"/>
          <w:szCs w:val="24"/>
        </w:rPr>
        <w:t xml:space="preserve"> </w:t>
      </w:r>
      <w:r w:rsidR="001C5DD4" w:rsidRPr="001C5DD4">
        <w:rPr>
          <w:rFonts w:ascii="Times New Roman" w:hAnsi="Times New Roman"/>
          <w:snapToGrid/>
          <w:szCs w:val="24"/>
        </w:rPr>
        <w:t xml:space="preserve">If </w:t>
      </w:r>
      <w:r w:rsidR="001C5DD4">
        <w:rPr>
          <w:rFonts w:ascii="Times New Roman" w:hAnsi="Times New Roman"/>
          <w:snapToGrid/>
          <w:szCs w:val="24"/>
        </w:rPr>
        <w:t>any new questions arise</w:t>
      </w:r>
      <w:r w:rsidR="001C5DD4" w:rsidRPr="001C5DD4">
        <w:rPr>
          <w:rFonts w:ascii="Times New Roman" w:hAnsi="Times New Roman"/>
          <w:snapToGrid/>
          <w:szCs w:val="24"/>
        </w:rPr>
        <w:t xml:space="preserve">, you can contact the research team using the information provided above.  </w:t>
      </w:r>
    </w:p>
    <w:p w:rsidR="001C5DD4" w:rsidRPr="001C5DD4" w:rsidRDefault="001C5DD4" w:rsidP="001C5DD4">
      <w:pPr>
        <w:pStyle w:val="Footer"/>
        <w:tabs>
          <w:tab w:val="left" w:pos="720"/>
        </w:tabs>
        <w:rPr>
          <w:rFonts w:ascii="Times New Roman" w:hAnsi="Times New Roman"/>
          <w:snapToGrid/>
          <w:szCs w:val="24"/>
        </w:rPr>
      </w:pPr>
    </w:p>
    <w:p w:rsidR="001C5DD4" w:rsidRPr="001C5DD4" w:rsidRDefault="001C5DD4" w:rsidP="001C5DD4">
      <w:pPr>
        <w:widowControl/>
        <w:spacing w:after="120"/>
        <w:rPr>
          <w:rFonts w:ascii="Times New Roman" w:hAnsi="Times New Roman"/>
          <w:snapToGrid/>
          <w:szCs w:val="24"/>
        </w:rPr>
      </w:pPr>
      <w:r w:rsidRPr="001C5DD4">
        <w:rPr>
          <w:rFonts w:ascii="Times New Roman" w:hAnsi="Times New Roman"/>
          <w:snapToGrid/>
          <w:szCs w:val="24"/>
        </w:rPr>
        <w:t>You may print a copy of this form for your files.</w:t>
      </w:r>
    </w:p>
    <w:p w:rsidR="001C5DD4" w:rsidRPr="001C5DD4" w:rsidRDefault="001C5DD4" w:rsidP="001C5DD4">
      <w:pPr>
        <w:widowControl/>
        <w:rPr>
          <w:rFonts w:ascii="Times New Roman" w:hAnsi="Times New Roman"/>
          <w:snapToGrid/>
          <w:szCs w:val="24"/>
        </w:rPr>
      </w:pPr>
      <w:r w:rsidRPr="001C5DD4">
        <w:rPr>
          <w:rFonts w:ascii="Times New Roman" w:hAnsi="Times New Roman"/>
          <w:snapToGrid/>
          <w:szCs w:val="24"/>
        </w:rPr>
        <w:t xml:space="preserve"> </w:t>
      </w:r>
      <w:r w:rsidRPr="001C5DD4"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B7438" wp14:editId="4A964470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161925" cy="171450"/>
                <wp:effectExtent l="9525" t="635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825C6" id="Rectangle 4" o:spid="_x0000_s1026" style="position:absolute;margin-left:.75pt;margin-top:14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aAHQ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"/>
            </w:pict>
          </mc:Fallback>
        </mc:AlternateContent>
      </w:r>
    </w:p>
    <w:p w:rsidR="001C5DD4" w:rsidRDefault="001C5DD4" w:rsidP="001C5DD4">
      <w:pPr>
        <w:pStyle w:val="Footer"/>
        <w:tabs>
          <w:tab w:val="left" w:pos="720"/>
        </w:tabs>
        <w:rPr>
          <w:rFonts w:ascii="Arial" w:hAnsi="Arial" w:cs="Arial"/>
          <w:snapToGrid/>
          <w:szCs w:val="24"/>
        </w:rPr>
      </w:pPr>
      <w:r w:rsidRPr="001C5DD4">
        <w:rPr>
          <w:rFonts w:ascii="Times New Roman" w:hAnsi="Times New Roman"/>
          <w:snapToGrid/>
          <w:szCs w:val="24"/>
        </w:rPr>
        <w:t xml:space="preserve">        </w:t>
      </w:r>
      <w:r w:rsidR="00F663B9">
        <w:rPr>
          <w:rFonts w:ascii="Times New Roman" w:hAnsi="Times New Roman"/>
          <w:snapToGrid/>
          <w:szCs w:val="24"/>
        </w:rPr>
        <w:t xml:space="preserve">Yes, </w:t>
      </w:r>
      <w:r w:rsidRPr="00A55E84">
        <w:rPr>
          <w:rFonts w:ascii="Times New Roman" w:hAnsi="Times New Roman"/>
        </w:rPr>
        <w:t>I</w:t>
      </w:r>
      <w:r w:rsidR="00E9494C">
        <w:rPr>
          <w:rFonts w:ascii="Times New Roman" w:hAnsi="Times New Roman"/>
        </w:rPr>
        <w:t xml:space="preserve"> </w:t>
      </w:r>
      <w:r w:rsidR="00F663B9">
        <w:rPr>
          <w:rFonts w:ascii="Times New Roman" w:hAnsi="Times New Roman"/>
        </w:rPr>
        <w:t xml:space="preserve">agree </w:t>
      </w:r>
      <w:r w:rsidR="00E9494C">
        <w:rPr>
          <w:rFonts w:ascii="Times New Roman" w:hAnsi="Times New Roman"/>
        </w:rPr>
        <w:t>to continue participating in this study.</w:t>
      </w:r>
      <w:r w:rsidRPr="005666E7">
        <w:rPr>
          <w:rFonts w:ascii="Arial" w:hAnsi="Arial" w:cs="Arial"/>
          <w:szCs w:val="24"/>
        </w:rPr>
        <w:t xml:space="preserve"> </w:t>
      </w:r>
    </w:p>
    <w:p w:rsidR="001C5DD4" w:rsidRPr="001C5DD4" w:rsidRDefault="001C5DD4" w:rsidP="001C5DD4">
      <w:pPr>
        <w:widowControl/>
        <w:rPr>
          <w:rFonts w:ascii="Times New Roman" w:hAnsi="Times New Roman"/>
          <w:i/>
          <w:snapToGrid/>
          <w:szCs w:val="24"/>
        </w:rPr>
      </w:pPr>
    </w:p>
    <w:p w:rsidR="0029503D" w:rsidRDefault="0029503D" w:rsidP="0029503D">
      <w:pPr>
        <w:pStyle w:val="Footer"/>
        <w:tabs>
          <w:tab w:val="left" w:pos="720"/>
        </w:tabs>
        <w:rPr>
          <w:rFonts w:ascii="Arial" w:hAnsi="Arial" w:cs="Arial"/>
          <w:snapToGrid/>
          <w:szCs w:val="24"/>
        </w:rPr>
      </w:pPr>
      <w:r w:rsidRPr="001C5DD4">
        <w:rPr>
          <w:rFonts w:ascii="Times New Roman" w:hAnsi="Times New Roman"/>
          <w:snapToGrid/>
          <w:szCs w:val="24"/>
        </w:rPr>
        <w:t xml:space="preserve">   </w:t>
      </w:r>
      <w:r w:rsidRPr="001C5DD4"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9201E" wp14:editId="5751E016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1925" cy="171450"/>
                <wp:effectExtent l="9525" t="6350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8172" id="Rectangle 4" o:spid="_x0000_s1026" style="position:absolute;margin-left:0;margin-top:.4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zW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"/>
            </w:pict>
          </mc:Fallback>
        </mc:AlternateContent>
      </w:r>
      <w:r w:rsidRPr="001C5DD4">
        <w:rPr>
          <w:rFonts w:ascii="Times New Roman" w:hAnsi="Times New Roman"/>
          <w:snapToGrid/>
          <w:szCs w:val="24"/>
        </w:rPr>
        <w:t xml:space="preserve">     </w:t>
      </w:r>
      <w:r w:rsidR="00F663B9">
        <w:rPr>
          <w:rFonts w:ascii="Times New Roman" w:hAnsi="Times New Roman"/>
          <w:snapToGrid/>
          <w:szCs w:val="24"/>
        </w:rPr>
        <w:t xml:space="preserve">No, </w:t>
      </w:r>
      <w:r w:rsidRPr="00A55E8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F663B9">
        <w:rPr>
          <w:rFonts w:ascii="Times New Roman" w:hAnsi="Times New Roman"/>
        </w:rPr>
        <w:t xml:space="preserve">do not </w:t>
      </w:r>
      <w:r>
        <w:rPr>
          <w:rFonts w:ascii="Times New Roman" w:hAnsi="Times New Roman"/>
        </w:rPr>
        <w:t>wish to continue participating in this study.</w:t>
      </w:r>
      <w:r w:rsidRPr="005666E7">
        <w:rPr>
          <w:rFonts w:ascii="Arial" w:hAnsi="Arial" w:cs="Arial"/>
          <w:szCs w:val="24"/>
        </w:rPr>
        <w:t xml:space="preserve"> </w:t>
      </w:r>
    </w:p>
    <w:p w:rsidR="005D3DA5" w:rsidRPr="00A55E84" w:rsidRDefault="005D3DA5" w:rsidP="001C5DD4">
      <w:pPr>
        <w:rPr>
          <w:rFonts w:ascii="Times New Roman" w:hAnsi="Times New Roman"/>
        </w:rPr>
      </w:pPr>
    </w:p>
    <w:sectPr w:rsidR="005D3DA5" w:rsidRPr="00A55E84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C0" w:rsidRDefault="00DA5AC0">
      <w:r>
        <w:separator/>
      </w:r>
    </w:p>
  </w:endnote>
  <w:endnote w:type="continuationSeparator" w:id="0">
    <w:p w:rsidR="00DA5AC0" w:rsidRDefault="00DA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  <w:sig w:usb0="BFF32177" w:usb1="00627000" w:usb2="306EBE55" w:usb3="006604C2" w:csb0="00000095" w:csb1="0062E8B8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E7" w:rsidRDefault="00A626E7" w:rsidP="00A626E7">
    <w:pPr>
      <w:widowControl/>
      <w:tabs>
        <w:tab w:val="center" w:pos="4320"/>
        <w:tab w:val="right" w:pos="9360"/>
      </w:tabs>
      <w:rPr>
        <w:rFonts w:ascii="Times New Roman" w:hAnsi="Times New Roman"/>
        <w:i/>
        <w:snapToGrid/>
        <w:sz w:val="18"/>
        <w:szCs w:val="18"/>
      </w:rPr>
    </w:pPr>
    <w:r w:rsidRPr="00A626E7">
      <w:rPr>
        <w:rFonts w:ascii="Times New Roman" w:hAnsi="Times New Roman"/>
        <w:i/>
        <w:snapToGrid/>
        <w:sz w:val="18"/>
        <w:szCs w:val="18"/>
      </w:rPr>
      <w:t xml:space="preserve">IRB – Informed Consent Template – </w:t>
    </w:r>
    <w:r>
      <w:rPr>
        <w:rFonts w:ascii="Times New Roman" w:hAnsi="Times New Roman"/>
        <w:i/>
        <w:snapToGrid/>
        <w:sz w:val="18"/>
        <w:szCs w:val="18"/>
      </w:rPr>
      <w:t>Addendum</w:t>
    </w:r>
    <w:r w:rsidRPr="00A626E7">
      <w:rPr>
        <w:rFonts w:ascii="Times New Roman" w:hAnsi="Times New Roman"/>
        <w:i/>
        <w:snapToGrid/>
        <w:sz w:val="18"/>
        <w:szCs w:val="18"/>
      </w:rPr>
      <w:tab/>
    </w:r>
    <w:r w:rsidRPr="00A626E7">
      <w:rPr>
        <w:rFonts w:ascii="Times New Roman" w:hAnsi="Times New Roman"/>
        <w:i/>
        <w:snapToGrid/>
        <w:sz w:val="18"/>
        <w:szCs w:val="18"/>
      </w:rPr>
      <w:tab/>
      <w:t xml:space="preserve">Page </w:t>
    </w:r>
    <w:r w:rsidRPr="00A626E7">
      <w:rPr>
        <w:rFonts w:ascii="Times New Roman" w:hAnsi="Times New Roman"/>
        <w:i/>
        <w:snapToGrid/>
        <w:sz w:val="18"/>
        <w:szCs w:val="18"/>
      </w:rPr>
      <w:fldChar w:fldCharType="begin"/>
    </w:r>
    <w:r w:rsidRPr="00A626E7">
      <w:rPr>
        <w:rFonts w:ascii="Times New Roman" w:hAnsi="Times New Roman"/>
        <w:i/>
        <w:snapToGrid/>
        <w:sz w:val="18"/>
        <w:szCs w:val="18"/>
      </w:rPr>
      <w:instrText xml:space="preserve"> PAGE </w:instrText>
    </w:r>
    <w:r w:rsidRPr="00A626E7">
      <w:rPr>
        <w:rFonts w:ascii="Times New Roman" w:hAnsi="Times New Roman"/>
        <w:i/>
        <w:snapToGrid/>
        <w:sz w:val="18"/>
        <w:szCs w:val="18"/>
      </w:rPr>
      <w:fldChar w:fldCharType="separate"/>
    </w:r>
    <w:r w:rsidR="00855F8D">
      <w:rPr>
        <w:rFonts w:ascii="Times New Roman" w:hAnsi="Times New Roman"/>
        <w:i/>
        <w:noProof/>
        <w:snapToGrid/>
        <w:sz w:val="18"/>
        <w:szCs w:val="18"/>
      </w:rPr>
      <w:t>1</w:t>
    </w:r>
    <w:r w:rsidRPr="00A626E7">
      <w:rPr>
        <w:rFonts w:ascii="Times New Roman" w:hAnsi="Times New Roman"/>
        <w:i/>
        <w:snapToGrid/>
        <w:sz w:val="18"/>
        <w:szCs w:val="18"/>
      </w:rPr>
      <w:fldChar w:fldCharType="end"/>
    </w:r>
    <w:r w:rsidRPr="00A626E7">
      <w:rPr>
        <w:rFonts w:ascii="Times New Roman" w:hAnsi="Times New Roman"/>
        <w:i/>
        <w:snapToGrid/>
        <w:sz w:val="18"/>
        <w:szCs w:val="18"/>
      </w:rPr>
      <w:t xml:space="preserve"> of </w:t>
    </w:r>
    <w:r w:rsidRPr="00A626E7">
      <w:rPr>
        <w:rFonts w:ascii="Times New Roman" w:hAnsi="Times New Roman"/>
        <w:i/>
        <w:snapToGrid/>
        <w:sz w:val="18"/>
        <w:szCs w:val="18"/>
      </w:rPr>
      <w:fldChar w:fldCharType="begin"/>
    </w:r>
    <w:r w:rsidRPr="00A626E7">
      <w:rPr>
        <w:rFonts w:ascii="Times New Roman" w:hAnsi="Times New Roman"/>
        <w:i/>
        <w:snapToGrid/>
        <w:sz w:val="18"/>
        <w:szCs w:val="18"/>
      </w:rPr>
      <w:instrText xml:space="preserve"> NUMPAGES </w:instrText>
    </w:r>
    <w:r w:rsidRPr="00A626E7">
      <w:rPr>
        <w:rFonts w:ascii="Times New Roman" w:hAnsi="Times New Roman"/>
        <w:i/>
        <w:snapToGrid/>
        <w:sz w:val="18"/>
        <w:szCs w:val="18"/>
      </w:rPr>
      <w:fldChar w:fldCharType="separate"/>
    </w:r>
    <w:r w:rsidR="00855F8D">
      <w:rPr>
        <w:rFonts w:ascii="Times New Roman" w:hAnsi="Times New Roman"/>
        <w:i/>
        <w:noProof/>
        <w:snapToGrid/>
        <w:sz w:val="18"/>
        <w:szCs w:val="18"/>
      </w:rPr>
      <w:t>2</w:t>
    </w:r>
    <w:r w:rsidRPr="00A626E7">
      <w:rPr>
        <w:rFonts w:ascii="Times New Roman" w:hAnsi="Times New Roman"/>
        <w:i/>
        <w:snapToGrid/>
        <w:sz w:val="18"/>
        <w:szCs w:val="18"/>
      </w:rPr>
      <w:fldChar w:fldCharType="end"/>
    </w:r>
  </w:p>
  <w:p w:rsidR="00A626E7" w:rsidRPr="00A626E7" w:rsidRDefault="00B870C7" w:rsidP="00A626E7">
    <w:pPr>
      <w:widowControl/>
      <w:tabs>
        <w:tab w:val="center" w:pos="4320"/>
        <w:tab w:val="right" w:pos="9360"/>
      </w:tabs>
      <w:rPr>
        <w:rFonts w:ascii="Times New Roman" w:hAnsi="Times New Roman"/>
        <w:i/>
        <w:snapToGrid/>
        <w:sz w:val="18"/>
        <w:szCs w:val="18"/>
      </w:rPr>
    </w:pPr>
    <w:r>
      <w:rPr>
        <w:rFonts w:ascii="Times New Roman" w:hAnsi="Times New Roman"/>
        <w:i/>
        <w:snapToGrid/>
        <w:sz w:val="18"/>
        <w:szCs w:val="18"/>
      </w:rPr>
      <w:t>3.</w:t>
    </w:r>
    <w:r w:rsidR="00177D1A">
      <w:rPr>
        <w:rFonts w:ascii="Times New Roman" w:hAnsi="Times New Roman"/>
        <w:i/>
        <w:snapToGrid/>
        <w:sz w:val="18"/>
        <w:szCs w:val="18"/>
      </w:rPr>
      <w:t>22</w:t>
    </w:r>
    <w:r>
      <w:rPr>
        <w:rFonts w:ascii="Times New Roman" w:hAnsi="Times New Roman"/>
        <w:i/>
        <w:snapToGrid/>
        <w:sz w:val="18"/>
        <w:szCs w:val="18"/>
      </w:rPr>
      <w:t>.2022</w:t>
    </w:r>
  </w:p>
  <w:p w:rsidR="004661C5" w:rsidRPr="009F2C44" w:rsidRDefault="004661C5" w:rsidP="003E2B7E">
    <w:pPr>
      <w:pStyle w:val="Header"/>
      <w:rPr>
        <w:rFonts w:ascii="Arial" w:hAnsi="Arial" w:cs="Arial"/>
        <w:color w:val="C0C0C0"/>
        <w:sz w:val="16"/>
        <w:szCs w:val="16"/>
      </w:rPr>
    </w:pPr>
    <w:r w:rsidRPr="003E2B7E">
      <w:rPr>
        <w:sz w:val="16"/>
        <w:szCs w:val="16"/>
      </w:rPr>
      <w:tab/>
    </w:r>
    <w:r w:rsidRPr="003E2B7E">
      <w:rPr>
        <w:sz w:val="16"/>
        <w:szCs w:val="16"/>
      </w:rPr>
      <w:tab/>
      <w:t xml:space="preserve">                          </w:t>
    </w:r>
    <w:r>
      <w:rPr>
        <w:sz w:val="16"/>
        <w:szCs w:val="16"/>
      </w:rPr>
      <w:t xml:space="preserve">  </w:t>
    </w:r>
    <w:r w:rsidRPr="009F2C44">
      <w:rPr>
        <w:color w:val="C0C0C0"/>
        <w:sz w:val="16"/>
        <w:szCs w:val="16"/>
      </w:rPr>
      <w:t xml:space="preserve">             </w:t>
    </w:r>
  </w:p>
  <w:p w:rsidR="004661C5" w:rsidRDefault="00466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C0" w:rsidRDefault="00DA5AC0">
      <w:r>
        <w:separator/>
      </w:r>
    </w:p>
  </w:footnote>
  <w:footnote w:type="continuationSeparator" w:id="0">
    <w:p w:rsidR="00DA5AC0" w:rsidRDefault="00DA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4E207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B3597C"/>
    <w:multiLevelType w:val="hybridMultilevel"/>
    <w:tmpl w:val="9DF66D7C"/>
    <w:lvl w:ilvl="0" w:tplc="AB266C1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9942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C6F87"/>
    <w:multiLevelType w:val="hybridMultilevel"/>
    <w:tmpl w:val="9612C550"/>
    <w:lvl w:ilvl="0" w:tplc="2896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65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CA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366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2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004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18A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AD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AF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22124"/>
    <w:multiLevelType w:val="hybridMultilevel"/>
    <w:tmpl w:val="2D580A74"/>
    <w:lvl w:ilvl="0" w:tplc="A3987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AF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5AC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04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2A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026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47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1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3A2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06"/>
    <w:rsid w:val="00177D1A"/>
    <w:rsid w:val="001C5DD4"/>
    <w:rsid w:val="001E70E6"/>
    <w:rsid w:val="0029503D"/>
    <w:rsid w:val="003E2B7E"/>
    <w:rsid w:val="00455136"/>
    <w:rsid w:val="004661C5"/>
    <w:rsid w:val="005666E7"/>
    <w:rsid w:val="005702B1"/>
    <w:rsid w:val="005B02D8"/>
    <w:rsid w:val="005D3DA5"/>
    <w:rsid w:val="006E4711"/>
    <w:rsid w:val="0073023C"/>
    <w:rsid w:val="00855F8D"/>
    <w:rsid w:val="008810BD"/>
    <w:rsid w:val="008E3E8E"/>
    <w:rsid w:val="009500C7"/>
    <w:rsid w:val="00990F87"/>
    <w:rsid w:val="009C6640"/>
    <w:rsid w:val="009F2C44"/>
    <w:rsid w:val="00A55E84"/>
    <w:rsid w:val="00A626E7"/>
    <w:rsid w:val="00AF4023"/>
    <w:rsid w:val="00B425BD"/>
    <w:rsid w:val="00B870C7"/>
    <w:rsid w:val="00BD5A9D"/>
    <w:rsid w:val="00C069F4"/>
    <w:rsid w:val="00C12A37"/>
    <w:rsid w:val="00D31F06"/>
    <w:rsid w:val="00D33568"/>
    <w:rsid w:val="00DA5AC0"/>
    <w:rsid w:val="00E40AEE"/>
    <w:rsid w:val="00E9494C"/>
    <w:rsid w:val="00F52EF3"/>
    <w:rsid w:val="00F663B9"/>
    <w:rsid w:val="00F9393E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468F-E143-49BA-8826-95B3E2D4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A55E84"/>
    <w:pPr>
      <w:keepNext/>
      <w:jc w:val="center"/>
      <w:outlineLvl w:val="0"/>
    </w:pPr>
    <w:rPr>
      <w:rFonts w:ascii="Arial" w:hAnsi="Arial" w:cs="Arial"/>
      <w:b/>
      <w:bCs/>
      <w:iCs/>
      <w:snapToGrid/>
      <w:sz w:val="28"/>
      <w:szCs w:val="28"/>
    </w:rPr>
  </w:style>
  <w:style w:type="paragraph" w:styleId="Heading2">
    <w:name w:val="heading 2"/>
    <w:aliases w:val="Heading 2: Element Title"/>
    <w:basedOn w:val="BodyTextIndent"/>
    <w:next w:val="Normal"/>
    <w:qFormat/>
    <w:rsid w:val="00A55E84"/>
    <w:pPr>
      <w:ind w:left="2880" w:hanging="2880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Univers (W1)" w:hAnsi="Univers (W1)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Univers (W1)" w:hAnsi="Univers (W1)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 (W1)" w:hAnsi="Univers (W1)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990"/>
        <w:tab w:val="left" w:pos="-720"/>
        <w:tab w:val="left" w:pos="270"/>
        <w:tab w:val="left" w:pos="630"/>
        <w:tab w:val="left" w:pos="990"/>
        <w:tab w:val="left" w:pos="1350"/>
        <w:tab w:val="left" w:pos="1800"/>
        <w:tab w:val="left" w:pos="2160"/>
        <w:tab w:val="left" w:pos="2880"/>
        <w:tab w:val="left" w:pos="3600"/>
        <w:tab w:val="left" w:pos="4320"/>
        <w:tab w:val="left" w:pos="5760"/>
      </w:tabs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center" w:pos="0"/>
      </w:tabs>
      <w:ind w:left="2160" w:hanging="2160"/>
      <w:jc w:val="both"/>
    </w:pPr>
    <w:rPr>
      <w:rFonts w:ascii="Univers (W1)" w:hAnsi="Univers (W1)"/>
      <w:b/>
    </w:rPr>
  </w:style>
  <w:style w:type="paragraph" w:customStyle="1" w:styleId="FORMPARASTYLE">
    <w:name w:val="FORM_PARA_STYLE"/>
    <w:basedOn w:val="Normal"/>
    <w:pPr>
      <w:widowControl/>
      <w:tabs>
        <w:tab w:val="left" w:pos="475"/>
        <w:tab w:val="left" w:pos="950"/>
        <w:tab w:val="left" w:pos="1440"/>
        <w:tab w:val="left" w:pos="1915"/>
        <w:tab w:val="left" w:pos="5760"/>
      </w:tabs>
      <w:overflowPunct w:val="0"/>
      <w:autoSpaceDE w:val="0"/>
      <w:autoSpaceDN w:val="0"/>
      <w:adjustRightInd w:val="0"/>
      <w:spacing w:after="20"/>
    </w:pPr>
    <w:rPr>
      <w:rFonts w:ascii="Univers" w:hAnsi="Univers"/>
      <w:snapToGrid/>
      <w:sz w:val="20"/>
    </w:rPr>
  </w:style>
  <w:style w:type="paragraph" w:styleId="BodyText2">
    <w:name w:val="Body Text 2"/>
    <w:basedOn w:val="Normal"/>
    <w:pPr>
      <w:jc w:val="both"/>
    </w:pPr>
    <w:rPr>
      <w:rFonts w:ascii="Univers (W1)" w:hAnsi="Univers (W1)"/>
    </w:rPr>
  </w:style>
  <w:style w:type="paragraph" w:styleId="BodyText3">
    <w:name w:val="Body Text 3"/>
    <w:basedOn w:val="Normal"/>
    <w:pPr>
      <w:jc w:val="both"/>
    </w:pPr>
    <w:rPr>
      <w:rFonts w:ascii="Univers (W1)" w:hAnsi="Univers (W1)"/>
      <w:color w:val="000000"/>
    </w:rPr>
  </w:style>
  <w:style w:type="character" w:customStyle="1" w:styleId="FooterChar">
    <w:name w:val="Footer Char"/>
    <w:basedOn w:val="DefaultParagraphFont"/>
    <w:link w:val="Footer"/>
    <w:rsid w:val="005666E7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1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Subject Information and Consent Form</vt:lpstr>
    </vt:vector>
  </TitlesOfParts>
  <Company>UW Dept of Medicine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Subject Information and Consent Form</dc:title>
  <dc:subject/>
  <dc:creator>Sonny VanderArk</dc:creator>
  <cp:keywords/>
  <cp:lastModifiedBy>Agnitsch, Kerry A [ORE]</cp:lastModifiedBy>
  <cp:revision>2</cp:revision>
  <cp:lastPrinted>2000-12-13T22:27:00Z</cp:lastPrinted>
  <dcterms:created xsi:type="dcterms:W3CDTF">2022-03-23T13:19:00Z</dcterms:created>
  <dcterms:modified xsi:type="dcterms:W3CDTF">2022-03-23T13:19:00Z</dcterms:modified>
</cp:coreProperties>
</file>